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99" w:rsidRDefault="00066A99" w:rsidP="00066A99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186055</wp:posOffset>
            </wp:positionV>
            <wp:extent cx="1524000" cy="1219200"/>
            <wp:effectExtent l="0" t="0" r="0" b="0"/>
            <wp:wrapSquare wrapText="bothSides"/>
            <wp:docPr id="1" name="Obraz 1" descr="C:\Users\Monika PC\Desktop\Loga TULIPANA\Logo Fundacji TULIPAN peł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 PC\Desktop\Loga TULIPANA\Logo Fundacji TULIPAN peł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A99" w:rsidRDefault="00066A99" w:rsidP="00C334A0">
      <w:pPr>
        <w:jc w:val="center"/>
        <w:rPr>
          <w:b/>
          <w:i/>
          <w:sz w:val="28"/>
          <w:szCs w:val="28"/>
        </w:rPr>
      </w:pPr>
    </w:p>
    <w:p w:rsidR="005779F7" w:rsidRDefault="00C334A0" w:rsidP="00C334A0">
      <w:pPr>
        <w:jc w:val="center"/>
        <w:rPr>
          <w:b/>
          <w:bCs/>
          <w:i/>
          <w:sz w:val="28"/>
          <w:szCs w:val="28"/>
        </w:rPr>
      </w:pPr>
      <w:r w:rsidRPr="00C334A0">
        <w:rPr>
          <w:b/>
          <w:i/>
          <w:sz w:val="28"/>
          <w:szCs w:val="28"/>
        </w:rPr>
        <w:t>Regulamin</w:t>
      </w:r>
      <w:r w:rsidR="00886986">
        <w:rPr>
          <w:b/>
          <w:i/>
          <w:sz w:val="28"/>
          <w:szCs w:val="28"/>
        </w:rPr>
        <w:t xml:space="preserve"> </w:t>
      </w:r>
      <w:r w:rsidR="005779F7">
        <w:rPr>
          <w:b/>
          <w:bCs/>
          <w:i/>
          <w:sz w:val="28"/>
          <w:szCs w:val="28"/>
        </w:rPr>
        <w:t xml:space="preserve">pomocy socjalnej </w:t>
      </w:r>
      <w:r w:rsidR="005A6A93">
        <w:rPr>
          <w:b/>
          <w:bCs/>
          <w:i/>
          <w:sz w:val="28"/>
          <w:szCs w:val="28"/>
        </w:rPr>
        <w:t xml:space="preserve">w </w:t>
      </w:r>
      <w:r w:rsidR="005779F7">
        <w:rPr>
          <w:b/>
          <w:bCs/>
          <w:i/>
          <w:sz w:val="28"/>
          <w:szCs w:val="28"/>
        </w:rPr>
        <w:t>postaci bonów żywnościowych w ramach program</w:t>
      </w:r>
      <w:r w:rsidR="005A6A93">
        <w:rPr>
          <w:b/>
          <w:bCs/>
          <w:i/>
          <w:sz w:val="28"/>
          <w:szCs w:val="28"/>
        </w:rPr>
        <w:t>u</w:t>
      </w:r>
      <w:r w:rsidR="005779F7">
        <w:rPr>
          <w:b/>
          <w:bCs/>
          <w:i/>
          <w:sz w:val="28"/>
          <w:szCs w:val="28"/>
        </w:rPr>
        <w:t>:</w:t>
      </w:r>
    </w:p>
    <w:p w:rsidR="00C334A0" w:rsidRPr="00C334A0" w:rsidRDefault="005779F7" w:rsidP="00C334A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„Punkt pomocy penitencjarnej i postpenitencjarnej dla skazanych/byłych skazanych oraz ich rodzin TULIPAN”</w:t>
      </w:r>
    </w:p>
    <w:p w:rsidR="00BC1652" w:rsidRDefault="00BC1652" w:rsidP="00C334A0">
      <w:pPr>
        <w:jc w:val="center"/>
        <w:rPr>
          <w:b/>
          <w:bCs/>
          <w:i/>
          <w:sz w:val="28"/>
          <w:szCs w:val="28"/>
        </w:rPr>
      </w:pPr>
    </w:p>
    <w:p w:rsidR="003744F4" w:rsidRDefault="003744F4" w:rsidP="003744F4">
      <w:pPr>
        <w:spacing w:line="360" w:lineRule="auto"/>
        <w:jc w:val="both"/>
        <w:rPr>
          <w:b/>
          <w:bCs/>
          <w:i/>
          <w:sz w:val="22"/>
          <w:szCs w:val="22"/>
        </w:rPr>
      </w:pPr>
    </w:p>
    <w:p w:rsidR="00066A99" w:rsidRDefault="00066A99" w:rsidP="003744F4">
      <w:pPr>
        <w:spacing w:line="360" w:lineRule="auto"/>
        <w:jc w:val="both"/>
        <w:rPr>
          <w:b/>
          <w:bCs/>
          <w:i/>
          <w:sz w:val="22"/>
          <w:szCs w:val="22"/>
        </w:rPr>
      </w:pPr>
    </w:p>
    <w:p w:rsidR="00414800" w:rsidRPr="003744F4" w:rsidRDefault="00414800" w:rsidP="003744F4">
      <w:pPr>
        <w:spacing w:line="360" w:lineRule="auto"/>
        <w:jc w:val="both"/>
        <w:rPr>
          <w:b/>
          <w:bCs/>
          <w:i/>
          <w:sz w:val="22"/>
          <w:szCs w:val="22"/>
        </w:rPr>
      </w:pPr>
    </w:p>
    <w:p w:rsidR="00066A99" w:rsidRDefault="005779F7" w:rsidP="00066A99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POMOC SOCJALNA W POSTACI BONÓW ŻYWNOŚCIOWYCH przeznaczona</w:t>
      </w:r>
      <w:r w:rsidR="00C334A0" w:rsidRPr="00066A99">
        <w:rPr>
          <w:bCs/>
          <w:sz w:val="24"/>
          <w:szCs w:val="24"/>
        </w:rPr>
        <w:t xml:space="preserve"> jest </w:t>
      </w:r>
      <w:r w:rsidR="00653EDB">
        <w:rPr>
          <w:bCs/>
          <w:sz w:val="24"/>
          <w:szCs w:val="24"/>
        </w:rPr>
        <w:t>dla osób, które opuściły</w:t>
      </w:r>
      <w:r w:rsidR="00C334A0" w:rsidRPr="00066A99">
        <w:rPr>
          <w:bCs/>
          <w:sz w:val="24"/>
          <w:szCs w:val="24"/>
        </w:rPr>
        <w:t xml:space="preserve"> jednostkę penitencjarną w terminie </w:t>
      </w:r>
      <w:r w:rsidR="00C334A0" w:rsidRPr="0010383A">
        <w:rPr>
          <w:b/>
          <w:bCs/>
          <w:sz w:val="24"/>
          <w:szCs w:val="24"/>
        </w:rPr>
        <w:t>ostatnich trzech miesięcy</w:t>
      </w:r>
      <w:r w:rsidR="00EC6348">
        <w:rPr>
          <w:b/>
          <w:bCs/>
          <w:sz w:val="24"/>
          <w:szCs w:val="24"/>
        </w:rPr>
        <w:t xml:space="preserve"> (w szczególnych przypadkach okres może być dłuższy)</w:t>
      </w:r>
      <w:r w:rsidR="005A6A93">
        <w:rPr>
          <w:b/>
          <w:bCs/>
          <w:sz w:val="24"/>
          <w:szCs w:val="24"/>
        </w:rPr>
        <w:t xml:space="preserve"> </w:t>
      </w:r>
      <w:r w:rsidR="007369E6" w:rsidRPr="0010383A">
        <w:rPr>
          <w:b/>
          <w:bCs/>
          <w:sz w:val="24"/>
          <w:szCs w:val="24"/>
        </w:rPr>
        <w:t>.</w:t>
      </w:r>
    </w:p>
    <w:p w:rsidR="00C334A0" w:rsidRPr="00066A99" w:rsidRDefault="0010383A" w:rsidP="00066A99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Osoba, która chce </w:t>
      </w:r>
      <w:r w:rsidR="00C334A0" w:rsidRPr="00066A99">
        <w:rPr>
          <w:bCs/>
          <w:sz w:val="24"/>
          <w:szCs w:val="24"/>
        </w:rPr>
        <w:t>wziąć udział w programie ma obowiązek:</w:t>
      </w:r>
    </w:p>
    <w:p w:rsidR="005A6A93" w:rsidRDefault="00BE65DF" w:rsidP="005A6A93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066A99">
        <w:rPr>
          <w:bCs/>
          <w:sz w:val="24"/>
          <w:szCs w:val="24"/>
        </w:rPr>
        <w:t>zapoznać się z regu</w:t>
      </w:r>
      <w:r w:rsidR="00066A99">
        <w:rPr>
          <w:bCs/>
          <w:sz w:val="24"/>
          <w:szCs w:val="24"/>
        </w:rPr>
        <w:t>laminem programu,</w:t>
      </w:r>
    </w:p>
    <w:p w:rsidR="005A6A93" w:rsidRDefault="005A6A93" w:rsidP="005A6A93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wypełnić dokument (kontrakt socjalny) podając wszystkie aktualne dane zgodne ze stanem faktycznym;</w:t>
      </w:r>
    </w:p>
    <w:p w:rsidR="005779F7" w:rsidRPr="005A6A93" w:rsidRDefault="005779F7" w:rsidP="005A6A93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5A6A93">
        <w:rPr>
          <w:bCs/>
          <w:sz w:val="24"/>
          <w:szCs w:val="24"/>
        </w:rPr>
        <w:t xml:space="preserve">złożyć </w:t>
      </w:r>
      <w:r w:rsidR="005A6A93" w:rsidRPr="005A6A93">
        <w:rPr>
          <w:sz w:val="24"/>
        </w:rPr>
        <w:t>prośbę do Prezesa Fundacji TULIPAN o udziele</w:t>
      </w:r>
      <w:r w:rsidR="005A6A93">
        <w:rPr>
          <w:sz w:val="24"/>
        </w:rPr>
        <w:t xml:space="preserve">nie pomocy wraz z uzasadnieniem (wyrażając </w:t>
      </w:r>
      <w:r w:rsidR="005A6A93" w:rsidRPr="005A6A93">
        <w:rPr>
          <w:sz w:val="24"/>
        </w:rPr>
        <w:t>chęć zawarcia kontraktu socjalnego/długofalowej współpracy i uczestnictwa w grupach wsparcia dla byłych skazanych</w:t>
      </w:r>
      <w:r w:rsidR="00926783">
        <w:rPr>
          <w:sz w:val="24"/>
        </w:rPr>
        <w:t>;</w:t>
      </w:r>
    </w:p>
    <w:p w:rsidR="00066A99" w:rsidRDefault="00C334A0" w:rsidP="00066A99">
      <w:pPr>
        <w:pStyle w:val="Akapitzlist"/>
        <w:numPr>
          <w:ilvl w:val="0"/>
          <w:numId w:val="10"/>
        </w:numPr>
        <w:spacing w:line="360" w:lineRule="auto"/>
        <w:jc w:val="both"/>
        <w:rPr>
          <w:bCs/>
          <w:sz w:val="24"/>
          <w:szCs w:val="24"/>
        </w:rPr>
      </w:pPr>
      <w:r w:rsidRPr="00066A99">
        <w:rPr>
          <w:bCs/>
          <w:sz w:val="24"/>
          <w:szCs w:val="24"/>
        </w:rPr>
        <w:t>przedstawić świadectwo zwolnienia z jednostki penitencjarnej</w:t>
      </w:r>
      <w:r w:rsidR="00891576">
        <w:rPr>
          <w:bCs/>
          <w:sz w:val="24"/>
          <w:szCs w:val="24"/>
        </w:rPr>
        <w:t>.</w:t>
      </w:r>
    </w:p>
    <w:p w:rsidR="00370FCF" w:rsidRPr="00370FCF" w:rsidRDefault="00370FCF" w:rsidP="00370FCF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66A99">
        <w:rPr>
          <w:sz w:val="24"/>
          <w:szCs w:val="24"/>
        </w:rPr>
        <w:t>Uczes</w:t>
      </w:r>
      <w:r>
        <w:rPr>
          <w:sz w:val="24"/>
          <w:szCs w:val="24"/>
        </w:rPr>
        <w:t>tnik</w:t>
      </w:r>
      <w:r w:rsidRPr="00066A99">
        <w:rPr>
          <w:sz w:val="24"/>
          <w:szCs w:val="24"/>
        </w:rPr>
        <w:t xml:space="preserve"> programu ma obowiązek stawiania się na każde spotkanie ze specjalistą</w:t>
      </w:r>
      <w:r>
        <w:rPr>
          <w:sz w:val="24"/>
          <w:szCs w:val="24"/>
        </w:rPr>
        <w:t xml:space="preserve"> ds. resocjalizacji i profilaktyki uzależnień (prezesem Fundacji TULIPAN) (nie rzadziej niż 2 razy w miesiącu), a także na każde spotkanie grupy wsparcia (4 razy w miesiącu/2h)</w:t>
      </w:r>
      <w:r w:rsidRPr="00066A99">
        <w:rPr>
          <w:sz w:val="24"/>
          <w:szCs w:val="24"/>
        </w:rPr>
        <w:t xml:space="preserve">. </w:t>
      </w:r>
    </w:p>
    <w:p w:rsidR="00066A99" w:rsidRPr="00891576" w:rsidRDefault="00891576" w:rsidP="00066A99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 w:rsidRPr="00891576">
        <w:rPr>
          <w:sz w:val="24"/>
          <w:szCs w:val="24"/>
        </w:rPr>
        <w:t xml:space="preserve"> </w:t>
      </w:r>
      <w:r w:rsidR="005A6A93" w:rsidRPr="00891576">
        <w:rPr>
          <w:sz w:val="24"/>
          <w:szCs w:val="24"/>
        </w:rPr>
        <w:t xml:space="preserve"> </w:t>
      </w:r>
      <w:r w:rsidR="00E11B9A" w:rsidRPr="00891576">
        <w:rPr>
          <w:sz w:val="24"/>
          <w:szCs w:val="24"/>
        </w:rPr>
        <w:t xml:space="preserve">Każda udzielona pomoc rzeczowa </w:t>
      </w:r>
      <w:r w:rsidR="007369E6" w:rsidRPr="00891576">
        <w:rPr>
          <w:sz w:val="24"/>
          <w:szCs w:val="24"/>
        </w:rPr>
        <w:t>jest</w:t>
      </w:r>
      <w:r w:rsidR="005A6A93" w:rsidRPr="00891576">
        <w:rPr>
          <w:sz w:val="24"/>
          <w:szCs w:val="24"/>
        </w:rPr>
        <w:t xml:space="preserve"> </w:t>
      </w:r>
      <w:r w:rsidR="007369E6" w:rsidRPr="00891576">
        <w:rPr>
          <w:sz w:val="24"/>
          <w:szCs w:val="24"/>
        </w:rPr>
        <w:t>odnotowywana</w:t>
      </w:r>
      <w:r w:rsidR="00425957" w:rsidRPr="00891576">
        <w:rPr>
          <w:sz w:val="24"/>
          <w:szCs w:val="24"/>
        </w:rPr>
        <w:t xml:space="preserve"> </w:t>
      </w:r>
      <w:r w:rsidR="005A6A93" w:rsidRPr="00891576">
        <w:rPr>
          <w:sz w:val="24"/>
          <w:szCs w:val="24"/>
        </w:rPr>
        <w:t xml:space="preserve">w </w:t>
      </w:r>
      <w:r w:rsidR="00E11B9A" w:rsidRPr="00891576">
        <w:rPr>
          <w:sz w:val="24"/>
          <w:szCs w:val="24"/>
        </w:rPr>
        <w:t>karcie historii udzielonego wsparcia</w:t>
      </w:r>
      <w:r>
        <w:rPr>
          <w:sz w:val="24"/>
          <w:szCs w:val="24"/>
        </w:rPr>
        <w:t xml:space="preserve"> (pomoc nie może być wyższa niż </w:t>
      </w:r>
      <w:r w:rsidR="00D969DF">
        <w:rPr>
          <w:b/>
          <w:sz w:val="24"/>
          <w:szCs w:val="24"/>
          <w:u w:val="single"/>
        </w:rPr>
        <w:t>5</w:t>
      </w:r>
      <w:bookmarkStart w:id="0" w:name="_GoBack"/>
      <w:bookmarkEnd w:id="0"/>
      <w:r w:rsidRPr="00370FCF">
        <w:rPr>
          <w:b/>
          <w:sz w:val="24"/>
          <w:szCs w:val="24"/>
          <w:u w:val="single"/>
        </w:rPr>
        <w:t>00 zł</w:t>
      </w:r>
      <w:r>
        <w:rPr>
          <w:sz w:val="24"/>
          <w:szCs w:val="24"/>
        </w:rPr>
        <w:t xml:space="preserve"> przez cały okres korzystania ze wsparcia w ramach programu).</w:t>
      </w:r>
    </w:p>
    <w:p w:rsidR="00BF53AB" w:rsidRPr="00066A99" w:rsidRDefault="00BF53AB" w:rsidP="00066A99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</w:rPr>
      </w:pPr>
      <w:r w:rsidRPr="00066A99">
        <w:rPr>
          <w:sz w:val="24"/>
          <w:szCs w:val="24"/>
        </w:rPr>
        <w:t xml:space="preserve">Prezes Fundacji TULIPAN/Specjalista ds. resocjalizacji i profilaktyki uzależnień ustala kwotę </w:t>
      </w:r>
      <w:r w:rsidR="00873352">
        <w:rPr>
          <w:sz w:val="24"/>
          <w:szCs w:val="24"/>
        </w:rPr>
        <w:t>przyznawanej</w:t>
      </w:r>
      <w:r w:rsidR="00886986">
        <w:rPr>
          <w:sz w:val="24"/>
          <w:szCs w:val="24"/>
        </w:rPr>
        <w:t xml:space="preserve"> pomocy finansowej</w:t>
      </w:r>
      <w:r w:rsidRPr="00066A99">
        <w:rPr>
          <w:sz w:val="24"/>
          <w:szCs w:val="24"/>
        </w:rPr>
        <w:t xml:space="preserve">, kierując się: </w:t>
      </w:r>
    </w:p>
    <w:p w:rsidR="00066A99" w:rsidRDefault="00BF53AB" w:rsidP="00066A9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66A99">
        <w:rPr>
          <w:sz w:val="24"/>
          <w:szCs w:val="24"/>
        </w:rPr>
        <w:t xml:space="preserve">motywacją uczestnika do </w:t>
      </w:r>
      <w:r w:rsidR="00891576">
        <w:rPr>
          <w:sz w:val="24"/>
          <w:szCs w:val="24"/>
        </w:rPr>
        <w:t>działania (</w:t>
      </w:r>
      <w:r w:rsidR="00370FCF">
        <w:rPr>
          <w:sz w:val="24"/>
          <w:szCs w:val="24"/>
        </w:rPr>
        <w:t>na podstawie uczestnictwa</w:t>
      </w:r>
      <w:r w:rsidR="00891576">
        <w:rPr>
          <w:sz w:val="24"/>
          <w:szCs w:val="24"/>
        </w:rPr>
        <w:t xml:space="preserve"> w spotkaniach indywidualnych i grupach wsparcia);</w:t>
      </w:r>
    </w:p>
    <w:p w:rsidR="00066A99" w:rsidRDefault="00BF53AB" w:rsidP="00066A99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66A99">
        <w:rPr>
          <w:sz w:val="24"/>
          <w:szCs w:val="24"/>
        </w:rPr>
        <w:t>przebiegiem  indywidualnej pracy z uczestnikiem programu</w:t>
      </w:r>
      <w:r w:rsidR="00886986">
        <w:rPr>
          <w:sz w:val="24"/>
          <w:szCs w:val="24"/>
        </w:rPr>
        <w:t xml:space="preserve"> </w:t>
      </w:r>
      <w:r w:rsidR="00891576">
        <w:rPr>
          <w:sz w:val="24"/>
          <w:szCs w:val="24"/>
        </w:rPr>
        <w:t>(efekty);</w:t>
      </w:r>
    </w:p>
    <w:p w:rsidR="00891576" w:rsidRDefault="00BF53AB" w:rsidP="00891576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66A99">
        <w:rPr>
          <w:sz w:val="24"/>
          <w:szCs w:val="24"/>
        </w:rPr>
        <w:t xml:space="preserve">potrzebami związanymi z </w:t>
      </w:r>
      <w:r w:rsidR="007369E6" w:rsidRPr="00066A99">
        <w:rPr>
          <w:sz w:val="24"/>
          <w:szCs w:val="24"/>
        </w:rPr>
        <w:t xml:space="preserve">aktualną </w:t>
      </w:r>
      <w:r w:rsidRPr="00066A99">
        <w:rPr>
          <w:sz w:val="24"/>
          <w:szCs w:val="24"/>
        </w:rPr>
        <w:t xml:space="preserve">sytuacją życiową. </w:t>
      </w:r>
    </w:p>
    <w:p w:rsidR="00891576" w:rsidRPr="00891576" w:rsidRDefault="00891576" w:rsidP="00891576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91576">
        <w:rPr>
          <w:b/>
          <w:sz w:val="24"/>
          <w:szCs w:val="24"/>
        </w:rPr>
        <w:lastRenderedPageBreak/>
        <w:t>Pomoc rzeczowa w postaci bonów żywnościowych może zostać udzielana nie dłużej niż przez 3 miesiące (w szczególnych okolicznościach do 6-ciu miesięcy).</w:t>
      </w:r>
    </w:p>
    <w:p w:rsidR="00891576" w:rsidRPr="00891576" w:rsidRDefault="00891576" w:rsidP="00891576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91576">
        <w:rPr>
          <w:b/>
          <w:sz w:val="24"/>
          <w:szCs w:val="24"/>
        </w:rPr>
        <w:t>Fundacja posiada możliwość monitorowania realizowanych bonów</w:t>
      </w:r>
      <w:r w:rsidRPr="00891576">
        <w:rPr>
          <w:sz w:val="24"/>
          <w:szCs w:val="24"/>
        </w:rPr>
        <w:t>. W razie ustalenia przez organizatora, że bony rzeczowe są niewłaściwie spożytkowane – pomoc rzeczowa zostaje natychmiastowo wstrzymana.</w:t>
      </w:r>
    </w:p>
    <w:p w:rsidR="00066A99" w:rsidRDefault="00E9219C" w:rsidP="00066A9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66A99">
        <w:rPr>
          <w:sz w:val="24"/>
          <w:szCs w:val="24"/>
        </w:rPr>
        <w:t>Uczestnik, który nie będzie wywiązywał się ze wspólnie ustalonych działań i tym samym nie będzie realizował ind</w:t>
      </w:r>
      <w:r w:rsidR="001D3AD5">
        <w:rPr>
          <w:sz w:val="24"/>
          <w:szCs w:val="24"/>
        </w:rPr>
        <w:t xml:space="preserve">ywidualnego planu działania, </w:t>
      </w:r>
      <w:r w:rsidR="00E11B9A" w:rsidRPr="00066A99">
        <w:rPr>
          <w:sz w:val="24"/>
          <w:szCs w:val="24"/>
        </w:rPr>
        <w:t>zostanie pozbawiony możliwości otrzymyw</w:t>
      </w:r>
      <w:r w:rsidR="00377DF8" w:rsidRPr="00066A99">
        <w:rPr>
          <w:sz w:val="24"/>
          <w:szCs w:val="24"/>
        </w:rPr>
        <w:t xml:space="preserve">ania pomocy w formie </w:t>
      </w:r>
      <w:r w:rsidR="00044CC1" w:rsidRPr="00066A99">
        <w:rPr>
          <w:sz w:val="24"/>
          <w:szCs w:val="24"/>
        </w:rPr>
        <w:t>rzeczowej.</w:t>
      </w:r>
    </w:p>
    <w:p w:rsidR="00066A99" w:rsidRDefault="00BC1652" w:rsidP="00066A9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66A99">
        <w:rPr>
          <w:sz w:val="24"/>
          <w:szCs w:val="24"/>
        </w:rPr>
        <w:t xml:space="preserve">Realizator </w:t>
      </w:r>
      <w:r w:rsidR="00653EDB">
        <w:rPr>
          <w:sz w:val="24"/>
          <w:szCs w:val="24"/>
        </w:rPr>
        <w:t xml:space="preserve">programu, może </w:t>
      </w:r>
      <w:r w:rsidR="00044CC1" w:rsidRPr="00066A99">
        <w:rPr>
          <w:sz w:val="24"/>
          <w:szCs w:val="24"/>
        </w:rPr>
        <w:t xml:space="preserve">w trakcie trwania programu, a także po </w:t>
      </w:r>
      <w:r w:rsidR="001D3AD5">
        <w:rPr>
          <w:sz w:val="24"/>
          <w:szCs w:val="24"/>
        </w:rPr>
        <w:t>jego ukończeniu kontaktować się</w:t>
      </w:r>
      <w:r w:rsidR="00044CC1" w:rsidRPr="00066A99">
        <w:rPr>
          <w:sz w:val="24"/>
          <w:szCs w:val="24"/>
        </w:rPr>
        <w:t xml:space="preserve"> bądź udzielać</w:t>
      </w:r>
      <w:r w:rsidR="00B45185" w:rsidRPr="00066A99">
        <w:rPr>
          <w:sz w:val="24"/>
          <w:szCs w:val="24"/>
        </w:rPr>
        <w:t xml:space="preserve"> informacji </w:t>
      </w:r>
      <w:r w:rsidR="00044CC1" w:rsidRPr="00066A99">
        <w:rPr>
          <w:sz w:val="24"/>
          <w:szCs w:val="24"/>
        </w:rPr>
        <w:t>dot. uczestnika programu wyłącznie</w:t>
      </w:r>
      <w:r w:rsidRPr="00066A99">
        <w:rPr>
          <w:sz w:val="24"/>
          <w:szCs w:val="24"/>
        </w:rPr>
        <w:t xml:space="preserve"> podmiotom</w:t>
      </w:r>
      <w:r w:rsidR="00044CC1" w:rsidRPr="00066A99">
        <w:rPr>
          <w:sz w:val="24"/>
          <w:szCs w:val="24"/>
        </w:rPr>
        <w:t xml:space="preserve"> sprawującymi bezpośredni nadzór nad uczestnikiem</w:t>
      </w:r>
      <w:r w:rsidR="00B45185" w:rsidRPr="00066A99">
        <w:rPr>
          <w:sz w:val="24"/>
          <w:szCs w:val="24"/>
        </w:rPr>
        <w:t xml:space="preserve">. </w:t>
      </w:r>
      <w:r w:rsidRPr="00066A99">
        <w:rPr>
          <w:sz w:val="24"/>
          <w:szCs w:val="24"/>
        </w:rPr>
        <w:t>Realizator</w:t>
      </w:r>
      <w:r w:rsidR="00653EDB">
        <w:rPr>
          <w:sz w:val="24"/>
          <w:szCs w:val="24"/>
        </w:rPr>
        <w:t xml:space="preserve"> może </w:t>
      </w:r>
      <w:r w:rsidR="00B45185" w:rsidRPr="00066A99">
        <w:rPr>
          <w:sz w:val="24"/>
          <w:szCs w:val="24"/>
        </w:rPr>
        <w:t xml:space="preserve">udzielać informacji podmiotom </w:t>
      </w:r>
      <w:r w:rsidR="00044CC1" w:rsidRPr="00066A99">
        <w:rPr>
          <w:sz w:val="24"/>
          <w:szCs w:val="24"/>
        </w:rPr>
        <w:t>pomocy społecznej, które w ramach działań readaptacyjnych mają w swoim zakresie wspierać jedno</w:t>
      </w:r>
      <w:r w:rsidR="001D3AD5">
        <w:rPr>
          <w:sz w:val="24"/>
          <w:szCs w:val="24"/>
        </w:rPr>
        <w:t xml:space="preserve">stkę w życiu, </w:t>
      </w:r>
      <w:r w:rsidR="00066A99">
        <w:rPr>
          <w:sz w:val="24"/>
          <w:szCs w:val="24"/>
        </w:rPr>
        <w:t>w społeczeństwie.</w:t>
      </w:r>
    </w:p>
    <w:p w:rsidR="00044CC1" w:rsidRPr="00066A99" w:rsidRDefault="00B45185" w:rsidP="00066A99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66A99">
        <w:rPr>
          <w:bCs/>
          <w:sz w:val="24"/>
          <w:szCs w:val="24"/>
        </w:rPr>
        <w:t xml:space="preserve">Zadaniem </w:t>
      </w:r>
      <w:r w:rsidRPr="00066A99">
        <w:rPr>
          <w:sz w:val="24"/>
          <w:szCs w:val="24"/>
        </w:rPr>
        <w:t>Specjalisty prowadzącego program jest działanie w interesie uczestnika programu, a także sp</w:t>
      </w:r>
      <w:r w:rsidR="00BC1652" w:rsidRPr="00066A99">
        <w:rPr>
          <w:sz w:val="24"/>
          <w:szCs w:val="24"/>
        </w:rPr>
        <w:t>ołeczeństwa do którego powrócił.</w:t>
      </w:r>
    </w:p>
    <w:p w:rsidR="00377DF8" w:rsidRPr="003744F4" w:rsidRDefault="00377DF8" w:rsidP="00E11B9A">
      <w:pPr>
        <w:pStyle w:val="Akapitzlist"/>
        <w:spacing w:line="360" w:lineRule="auto"/>
        <w:ind w:left="284" w:firstLine="142"/>
        <w:jc w:val="both"/>
        <w:rPr>
          <w:i/>
          <w:sz w:val="22"/>
          <w:szCs w:val="22"/>
        </w:rPr>
      </w:pPr>
    </w:p>
    <w:p w:rsidR="0010383A" w:rsidRDefault="003C4512" w:rsidP="00066A99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</w:t>
      </w:r>
    </w:p>
    <w:p w:rsidR="00066A99" w:rsidRPr="00066A99" w:rsidRDefault="00066A99" w:rsidP="00066A99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  <w:r w:rsidRPr="00066A99">
        <w:rPr>
          <w:b/>
          <w:i/>
          <w:sz w:val="24"/>
          <w:szCs w:val="24"/>
        </w:rPr>
        <w:t>Prezes Fundacji TULIPAN</w:t>
      </w:r>
    </w:p>
    <w:p w:rsidR="009C421D" w:rsidRDefault="00924CCB" w:rsidP="005A6A93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  <w:r w:rsidRPr="00066A99">
        <w:rPr>
          <w:i/>
          <w:sz w:val="24"/>
          <w:szCs w:val="24"/>
        </w:rPr>
        <w:t xml:space="preserve">Monika Skrzetuska </w:t>
      </w:r>
    </w:p>
    <w:p w:rsidR="005A6A93" w:rsidRDefault="005A6A93" w:rsidP="005A6A93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</w:p>
    <w:p w:rsidR="00891576" w:rsidRDefault="00891576" w:rsidP="005A6A93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</w:p>
    <w:p w:rsidR="00891576" w:rsidRDefault="00891576" w:rsidP="005A6A93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</w:p>
    <w:p w:rsidR="00891576" w:rsidRDefault="00891576" w:rsidP="005A6A93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</w:p>
    <w:p w:rsidR="006F7C12" w:rsidRDefault="006F7C12" w:rsidP="005A6A93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</w:p>
    <w:p w:rsidR="006F7C12" w:rsidRDefault="006F7C12" w:rsidP="005A6A93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</w:p>
    <w:p w:rsidR="006F7C12" w:rsidRDefault="006F7C12" w:rsidP="005A6A93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</w:p>
    <w:p w:rsidR="006F7C12" w:rsidRDefault="006F7C12" w:rsidP="005A6A93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</w:p>
    <w:p w:rsidR="006F7C12" w:rsidRDefault="006F7C12" w:rsidP="005A6A93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</w:p>
    <w:p w:rsidR="006F7C12" w:rsidRDefault="006F7C12" w:rsidP="005A6A93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</w:p>
    <w:p w:rsidR="00891576" w:rsidRDefault="00891576" w:rsidP="005A6A93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</w:p>
    <w:p w:rsidR="00891576" w:rsidRPr="005A6A93" w:rsidRDefault="00891576" w:rsidP="005A6A93">
      <w:pPr>
        <w:spacing w:line="360" w:lineRule="auto"/>
        <w:ind w:left="4956" w:firstLine="708"/>
        <w:jc w:val="both"/>
        <w:rPr>
          <w:b/>
          <w:i/>
          <w:sz w:val="24"/>
          <w:szCs w:val="24"/>
        </w:rPr>
      </w:pPr>
    </w:p>
    <w:p w:rsidR="00886986" w:rsidRDefault="00886986" w:rsidP="005A6A93">
      <w:pPr>
        <w:spacing w:line="360" w:lineRule="auto"/>
        <w:rPr>
          <w:i/>
        </w:rPr>
      </w:pPr>
    </w:p>
    <w:p w:rsidR="00886986" w:rsidRPr="005A6A93" w:rsidRDefault="00886986" w:rsidP="005A6A93">
      <w:pPr>
        <w:spacing w:line="360" w:lineRule="auto"/>
        <w:jc w:val="center"/>
        <w:rPr>
          <w:i/>
        </w:rPr>
      </w:pPr>
      <w:r w:rsidRPr="00EE56BF">
        <w:t xml:space="preserve">Program jest finansowany </w:t>
      </w:r>
      <w:r w:rsidR="005A6A93">
        <w:t xml:space="preserve">dzięki </w:t>
      </w:r>
      <w:r w:rsidRPr="00EE56BF">
        <w:t>dotacji z Funduszu Pomocy Pokrzywdzonym oraz Pomocy Postpeniten</w:t>
      </w:r>
      <w:r>
        <w:t>cjarnej</w:t>
      </w:r>
    </w:p>
    <w:sectPr w:rsidR="00886986" w:rsidRPr="005A6A93" w:rsidSect="00336F4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C4" w:rsidRDefault="003A61C4" w:rsidP="00377DF8">
      <w:r>
        <w:separator/>
      </w:r>
    </w:p>
  </w:endnote>
  <w:endnote w:type="continuationSeparator" w:id="0">
    <w:p w:rsidR="003A61C4" w:rsidRDefault="003A61C4" w:rsidP="0037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C4" w:rsidRDefault="003A61C4" w:rsidP="00377DF8">
      <w:r>
        <w:separator/>
      </w:r>
    </w:p>
  </w:footnote>
  <w:footnote w:type="continuationSeparator" w:id="0">
    <w:p w:rsidR="003A61C4" w:rsidRDefault="003A61C4" w:rsidP="0037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28AE2272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1A40DCF"/>
    <w:multiLevelType w:val="hybridMultilevel"/>
    <w:tmpl w:val="E0D01554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03D24487"/>
    <w:multiLevelType w:val="hybridMultilevel"/>
    <w:tmpl w:val="3E84D664"/>
    <w:lvl w:ilvl="0" w:tplc="7D2435E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74E2"/>
    <w:multiLevelType w:val="hybridMultilevel"/>
    <w:tmpl w:val="F9A4D4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0AEF"/>
    <w:multiLevelType w:val="hybridMultilevel"/>
    <w:tmpl w:val="3328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3325A"/>
    <w:multiLevelType w:val="hybridMultilevel"/>
    <w:tmpl w:val="A6663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33C6E"/>
    <w:multiLevelType w:val="hybridMultilevel"/>
    <w:tmpl w:val="3028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7D00"/>
    <w:multiLevelType w:val="hybridMultilevel"/>
    <w:tmpl w:val="AAE48A08"/>
    <w:lvl w:ilvl="0" w:tplc="498CD7C8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2FA62E9"/>
    <w:multiLevelType w:val="hybridMultilevel"/>
    <w:tmpl w:val="84089062"/>
    <w:lvl w:ilvl="0" w:tplc="F2A2C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D2555D9"/>
    <w:multiLevelType w:val="hybridMultilevel"/>
    <w:tmpl w:val="5E00C0D0"/>
    <w:lvl w:ilvl="0" w:tplc="F2A2C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ED2798"/>
    <w:multiLevelType w:val="hybridMultilevel"/>
    <w:tmpl w:val="ECDA23F0"/>
    <w:lvl w:ilvl="0" w:tplc="3AC61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A0"/>
    <w:rsid w:val="000024E2"/>
    <w:rsid w:val="00006B89"/>
    <w:rsid w:val="00044CC1"/>
    <w:rsid w:val="00066A99"/>
    <w:rsid w:val="000768CE"/>
    <w:rsid w:val="00085A20"/>
    <w:rsid w:val="0010383A"/>
    <w:rsid w:val="00122497"/>
    <w:rsid w:val="001D3AD5"/>
    <w:rsid w:val="002747E8"/>
    <w:rsid w:val="002A3EC5"/>
    <w:rsid w:val="002D74EA"/>
    <w:rsid w:val="00304255"/>
    <w:rsid w:val="00336F43"/>
    <w:rsid w:val="00370FCF"/>
    <w:rsid w:val="003744F4"/>
    <w:rsid w:val="00377DF8"/>
    <w:rsid w:val="00381C21"/>
    <w:rsid w:val="003A2501"/>
    <w:rsid w:val="003A61C4"/>
    <w:rsid w:val="003C4512"/>
    <w:rsid w:val="003E6542"/>
    <w:rsid w:val="00414800"/>
    <w:rsid w:val="00414A80"/>
    <w:rsid w:val="00422DA1"/>
    <w:rsid w:val="00425957"/>
    <w:rsid w:val="00467B93"/>
    <w:rsid w:val="004833ED"/>
    <w:rsid w:val="005779F7"/>
    <w:rsid w:val="005A6A93"/>
    <w:rsid w:val="005F768B"/>
    <w:rsid w:val="00653EDB"/>
    <w:rsid w:val="00672B9E"/>
    <w:rsid w:val="006A598E"/>
    <w:rsid w:val="006B05D2"/>
    <w:rsid w:val="006C0E06"/>
    <w:rsid w:val="006D242E"/>
    <w:rsid w:val="006D3E03"/>
    <w:rsid w:val="006F7C12"/>
    <w:rsid w:val="007369E6"/>
    <w:rsid w:val="00806954"/>
    <w:rsid w:val="00873352"/>
    <w:rsid w:val="0088544D"/>
    <w:rsid w:val="00886986"/>
    <w:rsid w:val="00891576"/>
    <w:rsid w:val="00903CB0"/>
    <w:rsid w:val="00922553"/>
    <w:rsid w:val="00924CCB"/>
    <w:rsid w:val="00926783"/>
    <w:rsid w:val="009C421D"/>
    <w:rsid w:val="009E7C3C"/>
    <w:rsid w:val="00A02352"/>
    <w:rsid w:val="00A134E7"/>
    <w:rsid w:val="00A47E26"/>
    <w:rsid w:val="00A94964"/>
    <w:rsid w:val="00AB3AAC"/>
    <w:rsid w:val="00B26522"/>
    <w:rsid w:val="00B45185"/>
    <w:rsid w:val="00BC1652"/>
    <w:rsid w:val="00BD0AAB"/>
    <w:rsid w:val="00BE65DF"/>
    <w:rsid w:val="00BF53AB"/>
    <w:rsid w:val="00C17346"/>
    <w:rsid w:val="00C334A0"/>
    <w:rsid w:val="00CE7FFE"/>
    <w:rsid w:val="00CF1CD8"/>
    <w:rsid w:val="00D2138A"/>
    <w:rsid w:val="00D82F96"/>
    <w:rsid w:val="00D969DF"/>
    <w:rsid w:val="00DC2F78"/>
    <w:rsid w:val="00DF296E"/>
    <w:rsid w:val="00E105F8"/>
    <w:rsid w:val="00E11B9A"/>
    <w:rsid w:val="00E4272A"/>
    <w:rsid w:val="00E9219C"/>
    <w:rsid w:val="00EC6348"/>
    <w:rsid w:val="00F92CAA"/>
    <w:rsid w:val="00FB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B355F-0415-4A42-97B9-E0ABEA7C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4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4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DF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D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D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4F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5A6A93"/>
    <w:pPr>
      <w:suppressAutoHyphens w:val="0"/>
      <w:jc w:val="center"/>
    </w:pPr>
    <w:rPr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6A93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PC</dc:creator>
  <cp:lastModifiedBy>Monika Skrzetuska</cp:lastModifiedBy>
  <cp:revision>2</cp:revision>
  <cp:lastPrinted>2017-02-05T15:46:00Z</cp:lastPrinted>
  <dcterms:created xsi:type="dcterms:W3CDTF">2017-10-20T09:53:00Z</dcterms:created>
  <dcterms:modified xsi:type="dcterms:W3CDTF">2017-10-20T09:53:00Z</dcterms:modified>
</cp:coreProperties>
</file>